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8EAADB" w:themeColor="accent1" w:themeTint="99"/>
  <w:body>
    <w:p w14:paraId="1D9AB2C0" w14:textId="67229F19" w:rsidR="00956A66" w:rsidRPr="00DB1515" w:rsidRDefault="00F0627F" w:rsidP="00956A66">
      <w:pPr>
        <w:spacing w:after="40"/>
        <w:jc w:val="center"/>
        <w:rPr>
          <w:sz w:val="52"/>
          <w:szCs w:val="52"/>
          <w:lang w:val="it-IT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DB1515">
        <w:rPr>
          <w:noProof/>
          <w:sz w:val="52"/>
          <w:szCs w:val="52"/>
          <w:lang w:val="it-IT"/>
        </w:rPr>
        <w:drawing>
          <wp:anchor distT="0" distB="0" distL="114300" distR="114300" simplePos="0" relativeHeight="251661312" behindDoc="0" locked="0" layoutInCell="1" allowOverlap="1" wp14:anchorId="44858070" wp14:editId="6CCE198B">
            <wp:simplePos x="0" y="0"/>
            <wp:positionH relativeFrom="column">
              <wp:posOffset>8160385</wp:posOffset>
            </wp:positionH>
            <wp:positionV relativeFrom="paragraph">
              <wp:posOffset>421962</wp:posOffset>
            </wp:positionV>
            <wp:extent cx="1419225" cy="1238250"/>
            <wp:effectExtent l="57150" t="19050" r="66675" b="952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3825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schemeClr val="tx1"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EFC" w:rsidRPr="00DB1515">
        <w:rPr>
          <w:rFonts w:ascii="Verdana" w:hAnsi="Verdana" w:cs="Aharoni"/>
          <w:b/>
          <w:bCs/>
          <w:outline/>
          <w:noProof/>
          <w:color w:val="000000"/>
          <w:sz w:val="52"/>
          <w:szCs w:val="5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textFill>
            <w14:solidFill>
              <w14:srgbClr w14:val="FFFFFF"/>
            </w14:solidFill>
          </w14:textFill>
        </w:rPr>
        <w:drawing>
          <wp:anchor distT="0" distB="0" distL="114300" distR="114300" simplePos="0" relativeHeight="251658240" behindDoc="0" locked="0" layoutInCell="1" allowOverlap="1" wp14:anchorId="1313B16A" wp14:editId="51994399">
            <wp:simplePos x="0" y="0"/>
            <wp:positionH relativeFrom="leftMargin">
              <wp:posOffset>356870</wp:posOffset>
            </wp:positionH>
            <wp:positionV relativeFrom="paragraph">
              <wp:posOffset>124782</wp:posOffset>
            </wp:positionV>
            <wp:extent cx="1234440" cy="1685925"/>
            <wp:effectExtent l="133350" t="95250" r="137160" b="180975"/>
            <wp:wrapNone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6859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  <a:effectLst>
                      <a:outerShdw blurRad="127000" dist="38103" dir="5400000" algn="tl">
                        <a:srgbClr val="000000"/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078" w:rsidRPr="00DB1515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00DB1515" w:rsidRPr="00DB1515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ORNEO</w:t>
      </w:r>
    </w:p>
    <w:p w14:paraId="2360A10B" w14:textId="48D44886" w:rsidR="00DB1515" w:rsidRDefault="00E600BE" w:rsidP="00E64292">
      <w:pPr>
        <w:spacing w:after="40" w:line="257" w:lineRule="auto"/>
        <w:jc w:val="center"/>
        <w:rPr>
          <w:rFonts w:ascii="Aharoni" w:hAnsi="Aharoni" w:cs="Aharoni"/>
          <w:bCs/>
          <w:color w:val="3494BA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Aharoni" w:hAnsi="Aharoni" w:cs="Aharoni"/>
          <w:bCs/>
          <w:color w:val="3494BA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Quarto</w:t>
      </w:r>
      <w:r w:rsidR="00B56579">
        <w:rPr>
          <w:rFonts w:ascii="Aharoni" w:hAnsi="Aharoni" w:cs="Aharoni"/>
          <w:bCs/>
          <w:color w:val="3494BA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331EFD">
        <w:rPr>
          <w:rFonts w:ascii="Aharoni" w:hAnsi="Aharoni" w:cs="Aharoni"/>
          <w:bCs/>
          <w:color w:val="3494BA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Torneo Open Under 1800</w:t>
      </w:r>
    </w:p>
    <w:p w14:paraId="09B33DDF" w14:textId="27A77F45" w:rsidR="005C1C0B" w:rsidRDefault="005B3327" w:rsidP="00E64292">
      <w:pPr>
        <w:spacing w:after="40" w:line="257" w:lineRule="auto"/>
        <w:jc w:val="center"/>
        <w:rPr>
          <w:rFonts w:ascii="Aharoni" w:hAnsi="Aharoni" w:cs="Aharoni"/>
          <w:bCs/>
          <w:color w:val="3494BA"/>
          <w:sz w:val="96"/>
          <w:szCs w:val="96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Aharoni" w:hAnsi="Aharoni" w:cs="Aharoni"/>
          <w:bCs/>
          <w:color w:val="3494BA"/>
          <w:sz w:val="96"/>
          <w:szCs w:val="96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GIRONI INFERNALI</w:t>
      </w:r>
    </w:p>
    <w:p w14:paraId="6F2798A6" w14:textId="4275E9D7" w:rsidR="000366AC" w:rsidRPr="000E455C" w:rsidRDefault="000366AC" w:rsidP="000E455C">
      <w:pPr>
        <w:spacing w:after="40" w:line="257" w:lineRule="auto"/>
        <w:jc w:val="center"/>
        <w:rPr>
          <w:rFonts w:ascii="Aharoni" w:hAnsi="Aharoni" w:cs="Aharoni"/>
          <w:bCs/>
          <w:color w:val="3494BA"/>
          <w:sz w:val="28"/>
          <w:szCs w:val="28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5E995DD3" w14:textId="6DFC721F" w:rsidR="000E455C" w:rsidRDefault="00956A66" w:rsidP="000E455C">
      <w:pPr>
        <w:spacing w:after="40" w:line="257" w:lineRule="auto"/>
        <w:jc w:val="center"/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 w:rsidRPr="00DB1515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  </w:t>
      </w:r>
      <w:r w:rsidR="004A54DF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7</w:t>
      </w:r>
      <w:r w:rsidR="00E600BE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4A54DF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febbraio</w:t>
      </w:r>
      <w:r w:rsidR="00A63E6C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E64292" w:rsidRPr="00DB1515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202</w:t>
      </w:r>
      <w:r w:rsidR="004A54DF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7</w:t>
      </w:r>
    </w:p>
    <w:p w14:paraId="34F80B32" w14:textId="4D80BB2C" w:rsidR="0087578B" w:rsidRPr="000E455C" w:rsidRDefault="0087578B" w:rsidP="000E455C">
      <w:pPr>
        <w:spacing w:after="40" w:line="257" w:lineRule="auto"/>
        <w:jc w:val="center"/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 w:rsidRPr="00DB1515">
        <w:rPr>
          <w:rFonts w:ascii="Aharoni" w:hAnsi="Aharoni" w:cs="Aharoni"/>
          <w:bCs/>
          <w:color w:val="FFD966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TORNEO SCACCHISTICO OPEN </w:t>
      </w:r>
    </w:p>
    <w:p w14:paraId="77660B7E" w14:textId="60166CCC" w:rsidR="0087578B" w:rsidRPr="00DB1515" w:rsidRDefault="0087578B" w:rsidP="00E64292">
      <w:pPr>
        <w:spacing w:after="40" w:line="257" w:lineRule="auto"/>
        <w:jc w:val="center"/>
        <w:rPr>
          <w:color w:val="FFD966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DB1515">
        <w:rPr>
          <w:rFonts w:ascii="Aharoni" w:hAnsi="Aharoni" w:cs="Aharoni"/>
          <w:bCs/>
          <w:color w:val="FFD966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VALIDO PER LA VARIAZIONE ELO FIDE STANDARD</w:t>
      </w:r>
    </w:p>
    <w:p w14:paraId="47632441" w14:textId="77777777" w:rsidR="00594327" w:rsidRPr="00DB1515" w:rsidRDefault="00594327" w:rsidP="008F160B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</w:p>
    <w:p w14:paraId="4172BFAF" w14:textId="02EBCCEA" w:rsidR="00594327" w:rsidRPr="00DB1515" w:rsidRDefault="00FE5FE1" w:rsidP="008F160B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SEDE DI GIOCO</w:t>
      </w:r>
      <w:r w:rsidR="00DB1515">
        <w:rPr>
          <w:rFonts w:ascii="Verdana" w:hAnsi="Verdana"/>
          <w:b/>
          <w:bCs/>
          <w:sz w:val="52"/>
          <w:szCs w:val="52"/>
          <w:u w:val="single"/>
          <w:lang w:val="it-IT"/>
        </w:rPr>
        <w:t xml:space="preserve"> </w:t>
      </w:r>
    </w:p>
    <w:p w14:paraId="6A306FE4" w14:textId="67AFFCBE" w:rsidR="00594327" w:rsidRPr="00331EFD" w:rsidRDefault="00FE5FE1" w:rsidP="008F160B">
      <w:pPr>
        <w:spacing w:after="40" w:line="257" w:lineRule="auto"/>
        <w:jc w:val="center"/>
        <w:rPr>
          <w:sz w:val="36"/>
          <w:szCs w:val="36"/>
          <w:lang w:val="it-IT"/>
        </w:rPr>
      </w:pPr>
      <w:r w:rsidRPr="00331EFD">
        <w:rPr>
          <w:sz w:val="36"/>
          <w:szCs w:val="36"/>
          <w:lang w:val="it-IT"/>
        </w:rPr>
        <w:t>Polo UGART via Pisani, 1 Vigevano (PV)</w:t>
      </w:r>
    </w:p>
    <w:p w14:paraId="5F417D6E" w14:textId="49A22EFD" w:rsidR="00594327" w:rsidRPr="00331EFD" w:rsidRDefault="000A109C" w:rsidP="008F160B">
      <w:pPr>
        <w:spacing w:after="40" w:line="257" w:lineRule="auto"/>
        <w:jc w:val="center"/>
        <w:rPr>
          <w:sz w:val="36"/>
          <w:szCs w:val="36"/>
          <w:lang w:val="it-IT"/>
        </w:rPr>
      </w:pPr>
      <w:r>
        <w:rPr>
          <w:sz w:val="36"/>
          <w:szCs w:val="36"/>
          <w:lang w:val="it-IT"/>
        </w:rPr>
        <w:t>E’</w:t>
      </w:r>
      <w:r w:rsidRPr="000A109C">
        <w:rPr>
          <w:sz w:val="36"/>
          <w:szCs w:val="36"/>
          <w:lang w:val="it-IT"/>
        </w:rPr>
        <w:t xml:space="preserve"> consentito fumare solo negli spazi dedicati indicati dall'organizzazione</w:t>
      </w:r>
      <w:r>
        <w:rPr>
          <w:sz w:val="36"/>
          <w:szCs w:val="36"/>
          <w:lang w:val="it-IT"/>
        </w:rPr>
        <w:t xml:space="preserve"> . </w:t>
      </w:r>
      <w:proofErr w:type="gramStart"/>
      <w:r w:rsidR="00172949" w:rsidRPr="00331EFD">
        <w:rPr>
          <w:sz w:val="36"/>
          <w:szCs w:val="36"/>
          <w:lang w:val="it-IT"/>
        </w:rPr>
        <w:t>E’</w:t>
      </w:r>
      <w:proofErr w:type="gramEnd"/>
      <w:r w:rsidR="00172949" w:rsidRPr="00331EFD">
        <w:rPr>
          <w:sz w:val="36"/>
          <w:szCs w:val="36"/>
          <w:lang w:val="it-IT"/>
        </w:rPr>
        <w:t xml:space="preserve"> </w:t>
      </w:r>
      <w:r w:rsidR="00FE5FE1" w:rsidRPr="00331EFD">
        <w:rPr>
          <w:sz w:val="36"/>
          <w:szCs w:val="36"/>
          <w:lang w:val="it-IT"/>
        </w:rPr>
        <w:t>possibile portare cellulari (come altri strumenti elettronici) nell’area torneo solo a patto che restino completamente spenti e fisicamente separati dai giocatori. In caso contrario l’arbitro applichera’ le sanzioni previste dal regolamento FIDE</w:t>
      </w:r>
      <w:r w:rsidR="00172949" w:rsidRPr="00331EFD">
        <w:rPr>
          <w:sz w:val="36"/>
          <w:szCs w:val="36"/>
          <w:lang w:val="it-IT"/>
        </w:rPr>
        <w:t>.</w:t>
      </w:r>
    </w:p>
    <w:p w14:paraId="2795C39E" w14:textId="77777777" w:rsidR="000366AC" w:rsidRPr="00DB1515" w:rsidRDefault="000366AC" w:rsidP="008F160B">
      <w:pPr>
        <w:spacing w:after="40" w:line="257" w:lineRule="auto"/>
        <w:jc w:val="center"/>
        <w:rPr>
          <w:sz w:val="52"/>
          <w:szCs w:val="52"/>
          <w:lang w:val="it-IT"/>
        </w:rPr>
      </w:pPr>
    </w:p>
    <w:p w14:paraId="03207037" w14:textId="12DABD22" w:rsidR="00594327" w:rsidRPr="00DB1515" w:rsidRDefault="00FE5FE1" w:rsidP="008F160B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REGOLAMENTO E MISURE ANTI COVID-19</w:t>
      </w:r>
    </w:p>
    <w:p w14:paraId="346D3CFF" w14:textId="162CEBA3" w:rsidR="00594327" w:rsidRPr="00331EFD" w:rsidRDefault="005F2709" w:rsidP="00126B74">
      <w:pPr>
        <w:spacing w:after="40" w:line="257" w:lineRule="auto"/>
        <w:jc w:val="center"/>
        <w:rPr>
          <w:rFonts w:ascii="Verdana" w:hAnsi="Verdana"/>
          <w:b/>
          <w:bCs/>
          <w:sz w:val="36"/>
          <w:szCs w:val="36"/>
          <w:u w:val="single"/>
          <w:lang w:val="it-IT"/>
        </w:rPr>
      </w:pPr>
      <w:r w:rsidRPr="00331EFD">
        <w:rPr>
          <w:rFonts w:ascii="Verdana" w:hAnsi="Verdana" w:cs="Aharoni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480BF5BE" wp14:editId="172C6754">
            <wp:simplePos x="0" y="0"/>
            <wp:positionH relativeFrom="column">
              <wp:posOffset>-1910687</wp:posOffset>
            </wp:positionH>
            <wp:positionV relativeFrom="paragraph">
              <wp:posOffset>269126</wp:posOffset>
            </wp:positionV>
            <wp:extent cx="2524836" cy="7673415"/>
            <wp:effectExtent l="0" t="0" r="0" b="0"/>
            <wp:wrapNone/>
            <wp:docPr id="3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469" cy="76874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  <a:effectLst>
                      <a:softEdge rad="8128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5FE1" w:rsidRPr="00331EFD">
        <w:rPr>
          <w:sz w:val="36"/>
          <w:szCs w:val="36"/>
          <w:lang w:val="it-IT"/>
        </w:rPr>
        <w:t>Tutti i presenti sono tenuti a rispettare il protocollo FSI in vigore</w:t>
      </w:r>
      <w:r w:rsidR="00F0627F" w:rsidRPr="00331EFD">
        <w:rPr>
          <w:noProof/>
          <w:sz w:val="36"/>
          <w:szCs w:val="36"/>
          <w:lang w:val="it-IT"/>
        </w:rPr>
        <w:t xml:space="preserve"> </w:t>
      </w:r>
    </w:p>
    <w:p w14:paraId="5DC9E458" w14:textId="54588409" w:rsidR="00594327" w:rsidRPr="00DB1515" w:rsidRDefault="00B16CA2" w:rsidP="008F160B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  <w:r w:rsidRPr="00DB1515">
        <w:rPr>
          <w:rFonts w:ascii="Verdana" w:hAnsi="Verdana" w:cs="Aharoni"/>
          <w:b/>
          <w:bCs/>
          <w:noProof/>
          <w:sz w:val="52"/>
          <w:szCs w:val="52"/>
        </w:rPr>
        <w:drawing>
          <wp:anchor distT="0" distB="0" distL="114300" distR="114300" simplePos="0" relativeHeight="251663360" behindDoc="1" locked="0" layoutInCell="1" allowOverlap="1" wp14:anchorId="1A960CA6" wp14:editId="53DB2D32">
            <wp:simplePos x="0" y="0"/>
            <wp:positionH relativeFrom="column">
              <wp:posOffset>8519084</wp:posOffset>
            </wp:positionH>
            <wp:positionV relativeFrom="paragraph">
              <wp:posOffset>13069</wp:posOffset>
            </wp:positionV>
            <wp:extent cx="2524836" cy="7673415"/>
            <wp:effectExtent l="0" t="0" r="0" b="0"/>
            <wp:wrapNone/>
            <wp:docPr id="4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836" cy="7673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  <a:effectLst>
                      <a:softEdge rad="8128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5FE1"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AMMISSIONI</w:t>
      </w:r>
    </w:p>
    <w:p w14:paraId="0E3377A5" w14:textId="575CA5E0" w:rsidR="00F0627F" w:rsidRDefault="00AD467E" w:rsidP="00C023C1">
      <w:pPr>
        <w:spacing w:after="40" w:line="257" w:lineRule="auto"/>
        <w:jc w:val="center"/>
        <w:rPr>
          <w:sz w:val="40"/>
          <w:szCs w:val="40"/>
          <w:lang w:val="it-IT"/>
        </w:rPr>
      </w:pPr>
      <w:r>
        <w:rPr>
          <w:sz w:val="40"/>
          <w:szCs w:val="40"/>
          <w:lang w:val="it-IT"/>
        </w:rPr>
        <w:t>G</w:t>
      </w:r>
      <w:r w:rsidRPr="00AD467E">
        <w:rPr>
          <w:sz w:val="40"/>
          <w:szCs w:val="40"/>
          <w:lang w:val="it-IT"/>
        </w:rPr>
        <w:t>iocatori/giocatrici italiani e stranieri residenti in Italia devono essere tesserati FSI per il 202</w:t>
      </w:r>
      <w:r w:rsidR="004A54DF">
        <w:rPr>
          <w:sz w:val="40"/>
          <w:szCs w:val="40"/>
          <w:lang w:val="it-IT"/>
        </w:rPr>
        <w:t>7</w:t>
      </w:r>
      <w:r w:rsidRPr="00AD467E">
        <w:rPr>
          <w:sz w:val="40"/>
          <w:szCs w:val="40"/>
          <w:lang w:val="it-IT"/>
        </w:rPr>
        <w:t xml:space="preserve"> (Agonistica o Juniores); stranieri/e devono essere in possesso di </w:t>
      </w:r>
      <w:r w:rsidR="00985A07" w:rsidRPr="00985A07">
        <w:rPr>
          <w:sz w:val="40"/>
          <w:szCs w:val="40"/>
          <w:lang w:val="it-IT"/>
        </w:rPr>
        <w:t>FIN (ID Fide)</w:t>
      </w:r>
      <w:r w:rsidR="00985A07">
        <w:rPr>
          <w:sz w:val="40"/>
          <w:szCs w:val="40"/>
          <w:lang w:val="it-IT"/>
        </w:rPr>
        <w:t xml:space="preserve"> </w:t>
      </w:r>
      <w:r w:rsidRPr="00AD467E">
        <w:rPr>
          <w:sz w:val="40"/>
          <w:szCs w:val="40"/>
          <w:lang w:val="it-IT"/>
        </w:rPr>
        <w:t>rilasciato dalla propria federazione (</w:t>
      </w:r>
      <w:r w:rsidR="00340486" w:rsidRPr="00340486">
        <w:rPr>
          <w:sz w:val="40"/>
          <w:szCs w:val="40"/>
          <w:lang w:val="it-IT"/>
        </w:rPr>
        <w:t>Possibili eccezioni solo per U18</w:t>
      </w:r>
      <w:r w:rsidRPr="00AD467E">
        <w:rPr>
          <w:sz w:val="40"/>
          <w:szCs w:val="40"/>
          <w:lang w:val="it-IT"/>
        </w:rPr>
        <w:t>)</w:t>
      </w:r>
      <w:r w:rsidR="008D37FD">
        <w:rPr>
          <w:sz w:val="40"/>
          <w:szCs w:val="40"/>
          <w:lang w:val="it-IT"/>
        </w:rPr>
        <w:t>.</w:t>
      </w:r>
    </w:p>
    <w:p w14:paraId="57EEBF79" w14:textId="52E45A66" w:rsidR="008D37FD" w:rsidRPr="00AD467E" w:rsidRDefault="008D37FD" w:rsidP="00C023C1">
      <w:pPr>
        <w:spacing w:after="40" w:line="257" w:lineRule="auto"/>
        <w:jc w:val="center"/>
        <w:rPr>
          <w:sz w:val="40"/>
          <w:szCs w:val="40"/>
          <w:lang w:val="it-IT"/>
        </w:rPr>
      </w:pPr>
      <w:r>
        <w:rPr>
          <w:sz w:val="40"/>
          <w:szCs w:val="40"/>
          <w:lang w:val="it-IT"/>
        </w:rPr>
        <w:t xml:space="preserve">Limite di </w:t>
      </w:r>
      <w:proofErr w:type="gramStart"/>
      <w:r>
        <w:rPr>
          <w:sz w:val="40"/>
          <w:szCs w:val="40"/>
          <w:lang w:val="it-IT"/>
        </w:rPr>
        <w:t>rating :</w:t>
      </w:r>
      <w:proofErr w:type="gramEnd"/>
      <w:r>
        <w:rPr>
          <w:sz w:val="40"/>
          <w:szCs w:val="40"/>
          <w:lang w:val="it-IT"/>
        </w:rPr>
        <w:t xml:space="preserve"> &lt;1800</w:t>
      </w:r>
    </w:p>
    <w:p w14:paraId="6645DDEC" w14:textId="151B5E7C" w:rsidR="00331EFD" w:rsidRDefault="00331EFD" w:rsidP="00331EFD">
      <w:pPr>
        <w:spacing w:after="80"/>
        <w:rPr>
          <w:rFonts w:ascii="Verdana" w:hAnsi="Verdana"/>
          <w:b/>
          <w:bCs/>
          <w:color w:val="FFD966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Verdana" w:hAnsi="Verdana"/>
          <w:b/>
          <w:bCs/>
          <w:color w:val="FFD966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                       </w:t>
      </w:r>
      <w:r w:rsidR="00FE5FE1" w:rsidRPr="00DB1515">
        <w:rPr>
          <w:rFonts w:ascii="Verdana" w:hAnsi="Verdana"/>
          <w:b/>
          <w:bCs/>
          <w:color w:val="FFD966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FORMULA</w:t>
      </w:r>
      <w:r w:rsidR="006B0292">
        <w:rPr>
          <w:rFonts w:ascii="Verdana" w:hAnsi="Verdana"/>
          <w:b/>
          <w:bCs/>
          <w:color w:val="FFD966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</w:p>
    <w:p w14:paraId="34B1BDEB" w14:textId="77777777" w:rsidR="005B3327" w:rsidRPr="00D81BFA" w:rsidRDefault="005B3327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>La speciale formula del Torneo prevede che alla chiusura delle iscrizioni in sala gioco verrà</w:t>
      </w:r>
      <w:r>
        <w:rPr>
          <w:sz w:val="40"/>
          <w:szCs w:val="40"/>
          <w:lang w:val="it-IT"/>
        </w:rPr>
        <w:t xml:space="preserve"> </w:t>
      </w:r>
      <w:r w:rsidRPr="00D81BFA">
        <w:rPr>
          <w:sz w:val="40"/>
          <w:szCs w:val="40"/>
          <w:lang w:val="it-IT"/>
        </w:rPr>
        <w:t xml:space="preserve">stilata la lista dei giocatori per ordine di ELO. </w:t>
      </w:r>
      <w:r>
        <w:rPr>
          <w:sz w:val="40"/>
          <w:szCs w:val="40"/>
          <w:lang w:val="it-IT"/>
        </w:rPr>
        <w:t>I giocatori verranno</w:t>
      </w:r>
      <w:r w:rsidRPr="00D81BFA">
        <w:rPr>
          <w:sz w:val="40"/>
          <w:szCs w:val="40"/>
          <w:lang w:val="it-IT"/>
        </w:rPr>
        <w:t xml:space="preserve"> suddivis</w:t>
      </w:r>
      <w:r>
        <w:rPr>
          <w:sz w:val="40"/>
          <w:szCs w:val="40"/>
          <w:lang w:val="it-IT"/>
        </w:rPr>
        <w:t xml:space="preserve">i in gruppi da </w:t>
      </w:r>
      <w:proofErr w:type="gramStart"/>
      <w:r>
        <w:rPr>
          <w:sz w:val="40"/>
          <w:szCs w:val="40"/>
          <w:lang w:val="it-IT"/>
        </w:rPr>
        <w:t>6</w:t>
      </w:r>
      <w:proofErr w:type="gramEnd"/>
      <w:r>
        <w:rPr>
          <w:sz w:val="40"/>
          <w:szCs w:val="40"/>
          <w:lang w:val="it-IT"/>
        </w:rPr>
        <w:t xml:space="preserve"> giocatori ch</w:t>
      </w:r>
      <w:r w:rsidRPr="00D81BFA">
        <w:rPr>
          <w:sz w:val="40"/>
          <w:szCs w:val="40"/>
          <w:lang w:val="it-IT"/>
        </w:rPr>
        <w:t>e costituiranno dei tornei ROUND ROBIN a sé stanti.</w:t>
      </w:r>
      <w:r>
        <w:rPr>
          <w:sz w:val="40"/>
          <w:szCs w:val="40"/>
          <w:lang w:val="it-IT"/>
        </w:rPr>
        <w:t xml:space="preserve"> </w:t>
      </w:r>
      <w:r w:rsidRPr="00D81BFA">
        <w:rPr>
          <w:sz w:val="40"/>
          <w:szCs w:val="40"/>
          <w:lang w:val="it-IT"/>
        </w:rPr>
        <w:t>Ciascun giocatore quindi, all’interno del proprio torneo, affronterà tutti gli avversari.</w:t>
      </w:r>
      <w:r>
        <w:rPr>
          <w:sz w:val="40"/>
          <w:szCs w:val="40"/>
          <w:lang w:val="it-IT"/>
        </w:rPr>
        <w:t xml:space="preserve"> </w:t>
      </w:r>
      <w:r w:rsidRPr="00D81BFA">
        <w:rPr>
          <w:sz w:val="40"/>
          <w:szCs w:val="40"/>
          <w:lang w:val="it-IT"/>
        </w:rPr>
        <w:t>La formula permetterà di confrontarsi con avversari di ELO simile al proprio consentendo anche elevate escursioni del punteggio ELO.    In tal modo i giocatori con ELO non elevato e/o alle prime armi potranno finalmente godersi appieno l’esperienza di Torneo, così come i giocatori maggiormente titolati potranno apprezzare tecnicamente l’alto livello di gioco dei propri avversari.</w:t>
      </w:r>
    </w:p>
    <w:p w14:paraId="21CFB352" w14:textId="77777777" w:rsidR="005B3327" w:rsidRPr="00D81BFA" w:rsidRDefault="005B3327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>
        <w:rPr>
          <w:sz w:val="40"/>
          <w:szCs w:val="40"/>
          <w:lang w:val="it-IT"/>
        </w:rPr>
        <w:lastRenderedPageBreak/>
        <w:t xml:space="preserve">I rimanenti </w:t>
      </w:r>
      <w:proofErr w:type="gramStart"/>
      <w:r>
        <w:rPr>
          <w:sz w:val="40"/>
          <w:szCs w:val="40"/>
          <w:lang w:val="it-IT"/>
        </w:rPr>
        <w:t>giocatori ,</w:t>
      </w:r>
      <w:proofErr w:type="gramEnd"/>
      <w:r>
        <w:rPr>
          <w:sz w:val="40"/>
          <w:szCs w:val="40"/>
          <w:lang w:val="it-IT"/>
        </w:rPr>
        <w:t xml:space="preserve"> n</w:t>
      </w:r>
      <w:r w:rsidRPr="00D81BFA">
        <w:rPr>
          <w:sz w:val="40"/>
          <w:szCs w:val="40"/>
          <w:lang w:val="it-IT"/>
        </w:rPr>
        <w:t xml:space="preserve">el caso i giocatori non fossero in numero divisibile per 6, verranno raggruppati in </w:t>
      </w:r>
      <w:r>
        <w:rPr>
          <w:sz w:val="40"/>
          <w:szCs w:val="40"/>
          <w:lang w:val="it-IT"/>
        </w:rPr>
        <w:t xml:space="preserve">un unico </w:t>
      </w:r>
      <w:r w:rsidRPr="00D81BFA">
        <w:rPr>
          <w:sz w:val="40"/>
          <w:szCs w:val="40"/>
          <w:lang w:val="it-IT"/>
        </w:rPr>
        <w:t xml:space="preserve">Torneo a Sistema </w:t>
      </w:r>
      <w:r>
        <w:rPr>
          <w:sz w:val="40"/>
          <w:szCs w:val="40"/>
          <w:lang w:val="it-IT"/>
        </w:rPr>
        <w:t>S</w:t>
      </w:r>
      <w:r w:rsidRPr="00D81BFA">
        <w:rPr>
          <w:sz w:val="40"/>
          <w:szCs w:val="40"/>
          <w:lang w:val="it-IT"/>
        </w:rPr>
        <w:t>vizzero sempre da 5 turni.</w:t>
      </w:r>
    </w:p>
    <w:p w14:paraId="381F0730" w14:textId="14D6E1CF" w:rsidR="005B3327" w:rsidRDefault="005B3327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 xml:space="preserve">Il tempo di riflessione è fissato in </w:t>
      </w:r>
      <w:r>
        <w:rPr>
          <w:sz w:val="40"/>
          <w:szCs w:val="40"/>
          <w:lang w:val="it-IT"/>
        </w:rPr>
        <w:t>3</w:t>
      </w:r>
      <w:r w:rsidRPr="00D81BFA">
        <w:rPr>
          <w:sz w:val="40"/>
          <w:szCs w:val="40"/>
          <w:lang w:val="it-IT"/>
        </w:rPr>
        <w:t xml:space="preserve">0 minuti per terminare la partita con abbuono di 30 secondi per mossa a partire dalla prima con modalità Fischer. </w:t>
      </w:r>
    </w:p>
    <w:p w14:paraId="19639155" w14:textId="77777777" w:rsidR="005B3327" w:rsidRDefault="005B3327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 xml:space="preserve">Criteri di </w:t>
      </w:r>
      <w:proofErr w:type="gramStart"/>
      <w:r w:rsidRPr="00D81BFA">
        <w:rPr>
          <w:sz w:val="40"/>
          <w:szCs w:val="40"/>
          <w:lang w:val="it-IT"/>
        </w:rPr>
        <w:t>spareggio :</w:t>
      </w:r>
      <w:proofErr w:type="gramEnd"/>
      <w:r w:rsidRPr="00D81BFA">
        <w:rPr>
          <w:sz w:val="40"/>
          <w:szCs w:val="40"/>
          <w:lang w:val="it-IT"/>
        </w:rPr>
        <w:t xml:space="preserve"> scontro diretto, SB, Koya.</w:t>
      </w:r>
    </w:p>
    <w:p w14:paraId="1BCB3C01" w14:textId="77777777" w:rsidR="005B3327" w:rsidRDefault="005B3327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>
        <w:rPr>
          <w:sz w:val="40"/>
          <w:szCs w:val="40"/>
          <w:lang w:val="it-IT"/>
        </w:rPr>
        <w:t>In caso di ulteriore pareggio è prevista un’ultima partita Armageddon.</w:t>
      </w:r>
    </w:p>
    <w:p w14:paraId="38FDBCBB" w14:textId="10CF1E67" w:rsidR="00D50836" w:rsidRPr="00D50836" w:rsidRDefault="00D50836" w:rsidP="005B3327">
      <w:pPr>
        <w:spacing w:after="40" w:line="257" w:lineRule="auto"/>
        <w:jc w:val="center"/>
        <w:rPr>
          <w:b/>
          <w:bCs/>
          <w:sz w:val="40"/>
          <w:szCs w:val="40"/>
          <w:lang w:val="it-IT"/>
        </w:rPr>
      </w:pPr>
      <w:r w:rsidRPr="00D50836">
        <w:rPr>
          <w:b/>
          <w:bCs/>
          <w:sz w:val="40"/>
          <w:szCs w:val="40"/>
          <w:lang w:val="it-IT"/>
        </w:rPr>
        <w:t xml:space="preserve">Armageddon </w:t>
      </w:r>
    </w:p>
    <w:p w14:paraId="1F774805" w14:textId="1FCB839B" w:rsidR="00D50836" w:rsidRDefault="00D50836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50836">
        <w:rPr>
          <w:sz w:val="40"/>
          <w:szCs w:val="40"/>
          <w:lang w:val="it-IT"/>
        </w:rPr>
        <w:t xml:space="preserve">l giocatore con i pezzi bianchi riceve più tempo sull'orologio (5 minuti contro i 4 del Nero), ma </w:t>
      </w:r>
      <w:r w:rsidRPr="00D50836">
        <w:rPr>
          <w:b/>
          <w:bCs/>
          <w:sz w:val="40"/>
          <w:szCs w:val="40"/>
          <w:lang w:val="it-IT"/>
        </w:rPr>
        <w:t>deve necessariamente vincere</w:t>
      </w:r>
      <w:r w:rsidRPr="00D50836">
        <w:rPr>
          <w:sz w:val="40"/>
          <w:szCs w:val="40"/>
          <w:lang w:val="it-IT"/>
        </w:rPr>
        <w:t xml:space="preserve"> la partita per aggiudicarsi l'incontro.</w:t>
      </w:r>
    </w:p>
    <w:p w14:paraId="4D30313D" w14:textId="77777777" w:rsidR="00D50836" w:rsidRPr="00D50836" w:rsidRDefault="00D50836" w:rsidP="005B3327">
      <w:pPr>
        <w:spacing w:after="40" w:line="257" w:lineRule="auto"/>
        <w:jc w:val="center"/>
        <w:rPr>
          <w:sz w:val="40"/>
          <w:szCs w:val="40"/>
          <w:lang w:val="it-IT"/>
        </w:rPr>
      </w:pPr>
    </w:p>
    <w:p w14:paraId="5EC9A8D6" w14:textId="6F11A68C" w:rsidR="005B3327" w:rsidRDefault="005B3327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 xml:space="preserve"> Il giocatore che </w:t>
      </w:r>
      <w:proofErr w:type="spellStart"/>
      <w:r w:rsidRPr="00D81BFA">
        <w:rPr>
          <w:sz w:val="40"/>
          <w:szCs w:val="40"/>
          <w:lang w:val="it-IT"/>
        </w:rPr>
        <w:t>raggiungera’</w:t>
      </w:r>
      <w:proofErr w:type="spellEnd"/>
      <w:r w:rsidRPr="00D81BFA">
        <w:rPr>
          <w:sz w:val="40"/>
          <w:szCs w:val="40"/>
          <w:lang w:val="it-IT"/>
        </w:rPr>
        <w:t xml:space="preserve"> la scacchiera con </w:t>
      </w:r>
      <w:proofErr w:type="spellStart"/>
      <w:r w:rsidRPr="00D81BFA">
        <w:rPr>
          <w:sz w:val="40"/>
          <w:szCs w:val="40"/>
          <w:lang w:val="it-IT"/>
        </w:rPr>
        <w:t>piu’</w:t>
      </w:r>
      <w:proofErr w:type="spellEnd"/>
      <w:r w:rsidRPr="00D81BFA">
        <w:rPr>
          <w:sz w:val="40"/>
          <w:szCs w:val="40"/>
          <w:lang w:val="it-IT"/>
        </w:rPr>
        <w:t xml:space="preserve"> di </w:t>
      </w:r>
      <w:r>
        <w:rPr>
          <w:sz w:val="40"/>
          <w:szCs w:val="40"/>
          <w:lang w:val="it-IT"/>
        </w:rPr>
        <w:t>15</w:t>
      </w:r>
      <w:r w:rsidRPr="00D81BFA">
        <w:rPr>
          <w:sz w:val="40"/>
          <w:szCs w:val="40"/>
          <w:lang w:val="it-IT"/>
        </w:rPr>
        <w:t xml:space="preserve"> minuti di ritardo sull’orario d’inizio stabilito, </w:t>
      </w:r>
      <w:proofErr w:type="spellStart"/>
      <w:r w:rsidRPr="00D81BFA">
        <w:rPr>
          <w:sz w:val="40"/>
          <w:szCs w:val="40"/>
          <w:lang w:val="it-IT"/>
        </w:rPr>
        <w:t>perdera’</w:t>
      </w:r>
      <w:proofErr w:type="spellEnd"/>
      <w:r w:rsidRPr="00D81BFA">
        <w:rPr>
          <w:sz w:val="40"/>
          <w:szCs w:val="40"/>
          <w:lang w:val="it-IT"/>
        </w:rPr>
        <w:t xml:space="preserve"> la partita.</w:t>
      </w:r>
    </w:p>
    <w:p w14:paraId="40070A61" w14:textId="692612F0" w:rsidR="00AD467E" w:rsidRDefault="00AD467E" w:rsidP="008F160B">
      <w:pPr>
        <w:spacing w:after="40" w:line="257" w:lineRule="auto"/>
        <w:jc w:val="center"/>
        <w:rPr>
          <w:sz w:val="36"/>
          <w:szCs w:val="36"/>
          <w:lang w:val="it-IT"/>
        </w:rPr>
      </w:pPr>
      <w:r>
        <w:rPr>
          <w:sz w:val="36"/>
          <w:szCs w:val="36"/>
          <w:lang w:val="it-IT"/>
        </w:rPr>
        <w:tab/>
      </w:r>
    </w:p>
    <w:p w14:paraId="2008CF5E" w14:textId="77777777" w:rsidR="00B62E59" w:rsidRDefault="00B62E59" w:rsidP="008F160B">
      <w:pPr>
        <w:spacing w:after="40" w:line="257" w:lineRule="auto"/>
        <w:jc w:val="center"/>
        <w:rPr>
          <w:sz w:val="36"/>
          <w:szCs w:val="36"/>
          <w:lang w:val="it-IT"/>
        </w:rPr>
      </w:pPr>
    </w:p>
    <w:p w14:paraId="087BA064" w14:textId="77777777" w:rsidR="00B62E59" w:rsidRDefault="00B62E59" w:rsidP="008F160B">
      <w:pPr>
        <w:spacing w:after="40" w:line="257" w:lineRule="auto"/>
        <w:jc w:val="center"/>
        <w:rPr>
          <w:sz w:val="36"/>
          <w:szCs w:val="36"/>
          <w:lang w:val="it-IT"/>
        </w:rPr>
      </w:pPr>
    </w:p>
    <w:p w14:paraId="6186DF6D" w14:textId="77777777" w:rsidR="00B62E59" w:rsidRPr="008B447C" w:rsidRDefault="00B62E59" w:rsidP="008F160B">
      <w:pPr>
        <w:spacing w:after="40" w:line="257" w:lineRule="auto"/>
        <w:jc w:val="center"/>
        <w:rPr>
          <w:sz w:val="36"/>
          <w:szCs w:val="36"/>
          <w:lang w:val="it-IT"/>
        </w:rPr>
      </w:pPr>
    </w:p>
    <w:p w14:paraId="2A55FD51" w14:textId="77777777" w:rsidR="00594327" w:rsidRPr="00DB1515" w:rsidRDefault="00FE5FE1" w:rsidP="008F160B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INFO E ISCRIZIONI</w:t>
      </w:r>
    </w:p>
    <w:p w14:paraId="3FE3DE19" w14:textId="622E6B13" w:rsidR="00594327" w:rsidRPr="00331EFD" w:rsidRDefault="00FE5FE1" w:rsidP="008F160B">
      <w:pPr>
        <w:spacing w:after="40" w:line="257" w:lineRule="auto"/>
        <w:jc w:val="center"/>
        <w:rPr>
          <w:b/>
          <w:bCs/>
          <w:sz w:val="40"/>
          <w:szCs w:val="40"/>
          <w:lang w:val="it-IT"/>
        </w:rPr>
      </w:pPr>
      <w:r w:rsidRPr="00331EFD">
        <w:rPr>
          <w:b/>
          <w:bCs/>
          <w:sz w:val="40"/>
          <w:szCs w:val="40"/>
          <w:lang w:val="it-IT"/>
        </w:rPr>
        <w:t xml:space="preserve">La quota di iscrizione </w:t>
      </w:r>
      <w:r w:rsidR="005F2709" w:rsidRPr="00331EFD">
        <w:rPr>
          <w:b/>
          <w:bCs/>
          <w:sz w:val="40"/>
          <w:szCs w:val="40"/>
          <w:lang w:val="it-IT"/>
        </w:rPr>
        <w:t xml:space="preserve">è </w:t>
      </w:r>
      <w:r w:rsidRPr="00331EFD">
        <w:rPr>
          <w:b/>
          <w:bCs/>
          <w:sz w:val="40"/>
          <w:szCs w:val="40"/>
          <w:lang w:val="it-IT"/>
        </w:rPr>
        <w:t xml:space="preserve">fissata in euro </w:t>
      </w:r>
      <w:r w:rsidR="005C1C0B" w:rsidRPr="00331EFD">
        <w:rPr>
          <w:b/>
          <w:bCs/>
          <w:sz w:val="40"/>
          <w:szCs w:val="40"/>
          <w:lang w:val="it-IT"/>
        </w:rPr>
        <w:t>30</w:t>
      </w:r>
    </w:p>
    <w:p w14:paraId="220F156A" w14:textId="46B62D92" w:rsidR="00AD3F7A" w:rsidRPr="008B447C" w:rsidRDefault="005F2709" w:rsidP="00DE5266">
      <w:pPr>
        <w:pStyle w:val="ListParagraph"/>
        <w:spacing w:after="40" w:line="257" w:lineRule="auto"/>
        <w:rPr>
          <w:color w:val="FFFFFF" w:themeColor="background1"/>
          <w:sz w:val="36"/>
          <w:szCs w:val="36"/>
          <w:lang w:val="it-IT"/>
        </w:rPr>
      </w:pPr>
      <w:r w:rsidRPr="00D81BFA">
        <w:rPr>
          <w:sz w:val="40"/>
          <w:szCs w:val="40"/>
          <w:lang w:val="it-IT"/>
        </w:rPr>
        <w:t xml:space="preserve">  </w:t>
      </w:r>
      <w:r w:rsidR="00DE5266">
        <w:rPr>
          <w:sz w:val="40"/>
          <w:szCs w:val="40"/>
          <w:lang w:val="it-IT"/>
        </w:rPr>
        <w:t xml:space="preserve">             </w:t>
      </w:r>
      <w:r w:rsidRPr="00D81BFA">
        <w:rPr>
          <w:sz w:val="40"/>
          <w:szCs w:val="40"/>
          <w:lang w:val="it-IT"/>
        </w:rPr>
        <w:t xml:space="preserve"> </w:t>
      </w:r>
      <w:r w:rsidR="00DE5266" w:rsidRPr="008B447C">
        <w:rPr>
          <w:sz w:val="36"/>
          <w:szCs w:val="36"/>
          <w:lang w:val="it-IT"/>
        </w:rPr>
        <w:t>È</w:t>
      </w:r>
      <w:r w:rsidRPr="008B447C">
        <w:rPr>
          <w:sz w:val="36"/>
          <w:szCs w:val="36"/>
          <w:lang w:val="it-IT"/>
        </w:rPr>
        <w:t xml:space="preserve"> necessaria la c</w:t>
      </w:r>
      <w:r w:rsidR="00FE5FE1" w:rsidRPr="008B447C">
        <w:rPr>
          <w:sz w:val="36"/>
          <w:szCs w:val="36"/>
          <w:lang w:val="it-IT"/>
        </w:rPr>
        <w:t xml:space="preserve">ompilazione dell’apposito modulo su </w:t>
      </w:r>
      <w:proofErr w:type="spellStart"/>
      <w:r w:rsidR="00FE5FE1" w:rsidRPr="008B447C">
        <w:rPr>
          <w:sz w:val="36"/>
          <w:szCs w:val="36"/>
          <w:lang w:val="it-IT"/>
        </w:rPr>
        <w:t>Vesus</w:t>
      </w:r>
      <w:proofErr w:type="spellEnd"/>
    </w:p>
    <w:p w14:paraId="7BDB9FC6" w14:textId="77777777" w:rsidR="00AD3F7A" w:rsidRPr="008B447C" w:rsidRDefault="00AD3F7A" w:rsidP="005F2709">
      <w:pPr>
        <w:pStyle w:val="ListParagraph"/>
        <w:spacing w:after="40" w:line="257" w:lineRule="auto"/>
        <w:rPr>
          <w:color w:val="FFFFFF" w:themeColor="background1"/>
          <w:sz w:val="36"/>
          <w:szCs w:val="36"/>
          <w:lang w:val="it-IT"/>
        </w:rPr>
      </w:pPr>
    </w:p>
    <w:p w14:paraId="0E5D3FB5" w14:textId="06D6964B" w:rsidR="00DE5266" w:rsidRPr="008B447C" w:rsidRDefault="005F2709" w:rsidP="00DE5266">
      <w:pPr>
        <w:pStyle w:val="ListParagraph"/>
        <w:spacing w:after="40" w:line="257" w:lineRule="auto"/>
        <w:rPr>
          <w:sz w:val="36"/>
          <w:szCs w:val="36"/>
          <w:lang w:val="it-IT"/>
        </w:rPr>
      </w:pPr>
      <w:r w:rsidRPr="008B447C">
        <w:rPr>
          <w:sz w:val="36"/>
          <w:szCs w:val="36"/>
          <w:lang w:val="it-IT"/>
        </w:rPr>
        <w:t xml:space="preserve">         </w:t>
      </w:r>
      <w:r w:rsidR="00DE5266" w:rsidRPr="008B447C">
        <w:rPr>
          <w:sz w:val="36"/>
          <w:szCs w:val="36"/>
          <w:lang w:val="it-IT"/>
        </w:rPr>
        <w:t xml:space="preserve">                   </w:t>
      </w:r>
      <w:r w:rsidRPr="008B447C">
        <w:rPr>
          <w:sz w:val="36"/>
          <w:szCs w:val="36"/>
          <w:lang w:val="it-IT"/>
        </w:rPr>
        <w:t xml:space="preserve"> </w:t>
      </w:r>
      <w:r w:rsidR="00FE5FE1" w:rsidRPr="008B447C">
        <w:rPr>
          <w:sz w:val="36"/>
          <w:szCs w:val="36"/>
          <w:lang w:val="it-IT"/>
        </w:rPr>
        <w:t xml:space="preserve">Il pagamento della quota di iscrizione entro </w:t>
      </w:r>
    </w:p>
    <w:p w14:paraId="04C082C5" w14:textId="2BFF7293" w:rsidR="00DE5266" w:rsidRPr="008B447C" w:rsidRDefault="00DE5266" w:rsidP="00DE5266">
      <w:pPr>
        <w:pStyle w:val="ListParagraph"/>
        <w:spacing w:after="40" w:line="257" w:lineRule="auto"/>
        <w:rPr>
          <w:sz w:val="36"/>
          <w:szCs w:val="36"/>
          <w:lang w:val="it-IT"/>
        </w:rPr>
      </w:pPr>
      <w:r w:rsidRPr="008B447C">
        <w:rPr>
          <w:color w:val="FFFFFF" w:themeColor="background1"/>
          <w:sz w:val="36"/>
          <w:szCs w:val="36"/>
          <w:lang w:val="it-IT"/>
        </w:rPr>
        <w:t xml:space="preserve">                                          </w:t>
      </w:r>
      <w:r w:rsidR="00270CD9">
        <w:rPr>
          <w:color w:val="FFFFFF" w:themeColor="background1"/>
          <w:sz w:val="36"/>
          <w:szCs w:val="36"/>
          <w:lang w:val="it-IT"/>
        </w:rPr>
        <w:t xml:space="preserve">    </w:t>
      </w:r>
      <w:r w:rsidRPr="008B447C">
        <w:rPr>
          <w:color w:val="FFFFFF" w:themeColor="background1"/>
          <w:sz w:val="36"/>
          <w:szCs w:val="36"/>
          <w:lang w:val="it-IT"/>
        </w:rPr>
        <w:t xml:space="preserve">      </w:t>
      </w:r>
      <w:r w:rsidR="004A54DF">
        <w:rPr>
          <w:color w:val="FFFFFF" w:themeColor="background1"/>
          <w:sz w:val="36"/>
          <w:szCs w:val="36"/>
          <w:lang w:val="it-IT"/>
        </w:rPr>
        <w:t>domenica</w:t>
      </w:r>
      <w:r w:rsidR="00FE5FE1" w:rsidRPr="008B447C">
        <w:rPr>
          <w:color w:val="FFFFFF" w:themeColor="background1"/>
          <w:sz w:val="36"/>
          <w:szCs w:val="36"/>
          <w:lang w:val="it-IT"/>
        </w:rPr>
        <w:t xml:space="preserve"> </w:t>
      </w:r>
      <w:r w:rsidR="004A54DF">
        <w:rPr>
          <w:color w:val="FFFFFF" w:themeColor="background1"/>
          <w:sz w:val="36"/>
          <w:szCs w:val="36"/>
          <w:lang w:val="it-IT"/>
        </w:rPr>
        <w:t>7 febbraio 2027</w:t>
      </w:r>
      <w:r w:rsidR="000E455C" w:rsidRPr="008B447C">
        <w:rPr>
          <w:sz w:val="36"/>
          <w:szCs w:val="36"/>
          <w:lang w:val="it-IT"/>
        </w:rPr>
        <w:t xml:space="preserve">       </w:t>
      </w:r>
      <w:r w:rsidRPr="008B447C">
        <w:rPr>
          <w:sz w:val="36"/>
          <w:szCs w:val="36"/>
          <w:lang w:val="it-IT"/>
        </w:rPr>
        <w:t xml:space="preserve">     </w:t>
      </w:r>
    </w:p>
    <w:p w14:paraId="0D29BC78" w14:textId="778C6170" w:rsidR="00DE5266" w:rsidRPr="008B447C" w:rsidRDefault="00DE5266" w:rsidP="00DE5266">
      <w:pPr>
        <w:pStyle w:val="ListParagraph"/>
        <w:spacing w:after="40" w:line="257" w:lineRule="auto"/>
        <w:rPr>
          <w:sz w:val="36"/>
          <w:szCs w:val="36"/>
          <w:lang w:val="it-IT"/>
        </w:rPr>
      </w:pPr>
      <w:r w:rsidRPr="008B447C">
        <w:rPr>
          <w:sz w:val="36"/>
          <w:szCs w:val="36"/>
          <w:lang w:val="it-IT"/>
        </w:rPr>
        <w:t xml:space="preserve">          </w:t>
      </w:r>
      <w:r w:rsidR="005F2709" w:rsidRPr="008B447C">
        <w:rPr>
          <w:sz w:val="36"/>
          <w:szCs w:val="36"/>
          <w:lang w:val="it-IT"/>
        </w:rPr>
        <w:t>t</w:t>
      </w:r>
      <w:r w:rsidR="00FE5FE1" w:rsidRPr="008B447C">
        <w:rPr>
          <w:sz w:val="36"/>
          <w:szCs w:val="36"/>
          <w:lang w:val="it-IT"/>
        </w:rPr>
        <w:t>ramite bonifico</w:t>
      </w:r>
      <w:r w:rsidR="005F2709" w:rsidRPr="008B447C">
        <w:rPr>
          <w:sz w:val="36"/>
          <w:szCs w:val="36"/>
          <w:lang w:val="it-IT"/>
        </w:rPr>
        <w:t xml:space="preserve"> </w:t>
      </w:r>
      <w:r w:rsidRPr="008B447C">
        <w:rPr>
          <w:sz w:val="36"/>
          <w:szCs w:val="36"/>
          <w:lang w:val="it-IT"/>
        </w:rPr>
        <w:t>bancario IBAN</w:t>
      </w:r>
      <w:r w:rsidR="005F2709" w:rsidRPr="008B447C">
        <w:rPr>
          <w:sz w:val="36"/>
          <w:szCs w:val="36"/>
          <w:lang w:val="it-IT"/>
        </w:rPr>
        <w:t>:</w:t>
      </w:r>
      <w:r w:rsidR="00FE5FE1" w:rsidRPr="008B447C">
        <w:rPr>
          <w:sz w:val="36"/>
          <w:szCs w:val="36"/>
          <w:lang w:val="it-IT"/>
        </w:rPr>
        <w:t xml:space="preserve"> IT88Y0306923004100000067300</w:t>
      </w:r>
    </w:p>
    <w:p w14:paraId="5891E7C3" w14:textId="575A6D73" w:rsidR="00594327" w:rsidRPr="008B447C" w:rsidRDefault="00DE5266" w:rsidP="00DE5266">
      <w:pPr>
        <w:pStyle w:val="ListParagraph"/>
        <w:spacing w:after="40" w:line="257" w:lineRule="auto"/>
        <w:rPr>
          <w:sz w:val="36"/>
          <w:szCs w:val="36"/>
          <w:lang w:val="it-IT"/>
        </w:rPr>
      </w:pPr>
      <w:r w:rsidRPr="008B447C">
        <w:rPr>
          <w:sz w:val="36"/>
          <w:szCs w:val="36"/>
          <w:lang w:val="it-IT"/>
        </w:rPr>
        <w:t xml:space="preserve">                intestato </w:t>
      </w:r>
      <w:r w:rsidR="00DE5B68" w:rsidRPr="008B447C">
        <w:rPr>
          <w:sz w:val="36"/>
          <w:szCs w:val="36"/>
          <w:lang w:val="it-IT"/>
        </w:rPr>
        <w:t>ad</w:t>
      </w:r>
      <w:r w:rsidR="00FE5FE1" w:rsidRPr="008B447C">
        <w:rPr>
          <w:sz w:val="36"/>
          <w:szCs w:val="36"/>
          <w:lang w:val="it-IT"/>
        </w:rPr>
        <w:t xml:space="preserve"> Associazione Dilettantistica Scacchistica Vigevanese</w:t>
      </w:r>
    </w:p>
    <w:p w14:paraId="56CF845E" w14:textId="77777777" w:rsidR="00594327" w:rsidRPr="008B447C" w:rsidRDefault="00594327" w:rsidP="008F160B">
      <w:pPr>
        <w:pStyle w:val="ListParagraph"/>
        <w:spacing w:after="40" w:line="257" w:lineRule="auto"/>
        <w:jc w:val="center"/>
        <w:rPr>
          <w:sz w:val="36"/>
          <w:szCs w:val="36"/>
          <w:lang w:val="it-IT"/>
        </w:rPr>
      </w:pPr>
    </w:p>
    <w:p w14:paraId="7215F777" w14:textId="77777777" w:rsidR="00594327" w:rsidRPr="008B447C" w:rsidRDefault="00FE5FE1" w:rsidP="008F160B">
      <w:pPr>
        <w:pStyle w:val="ListParagraph"/>
        <w:spacing w:after="40" w:line="257" w:lineRule="auto"/>
        <w:jc w:val="center"/>
        <w:rPr>
          <w:sz w:val="36"/>
          <w:szCs w:val="36"/>
          <w:lang w:val="it-IT"/>
        </w:rPr>
      </w:pPr>
      <w:r w:rsidRPr="008B447C">
        <w:rPr>
          <w:sz w:val="36"/>
          <w:szCs w:val="36"/>
          <w:lang w:val="it-IT"/>
        </w:rPr>
        <w:t>Per quanto non contemplato dal presente bando valgono le norme del Regolamento Internazionale FIDE e del Regolamento Tecnico FSI vigenti.</w:t>
      </w:r>
    </w:p>
    <w:p w14:paraId="5A55CC78" w14:textId="2DC99214" w:rsidR="00D81BFA" w:rsidRPr="008B447C" w:rsidRDefault="00FE5FE1" w:rsidP="008F160B">
      <w:pPr>
        <w:pStyle w:val="ListParagraph"/>
        <w:spacing w:after="40" w:line="257" w:lineRule="auto"/>
        <w:jc w:val="center"/>
        <w:rPr>
          <w:sz w:val="36"/>
          <w:szCs w:val="36"/>
          <w:lang w:val="it-IT"/>
        </w:rPr>
      </w:pPr>
      <w:r w:rsidRPr="008B447C">
        <w:rPr>
          <w:sz w:val="36"/>
          <w:szCs w:val="36"/>
          <w:lang w:val="it-IT"/>
        </w:rPr>
        <w:t>L’iscrizione alla manifestazione comporta l’accettazione totale ed incondizionata del bando e di eventuali modifiche si rendessero necessarie per il buon esito della manifestazione.</w:t>
      </w:r>
    </w:p>
    <w:p w14:paraId="05B0B56B" w14:textId="77777777" w:rsidR="00D81BFA" w:rsidRPr="00D81BFA" w:rsidRDefault="00D81BFA" w:rsidP="008F160B">
      <w:pPr>
        <w:pStyle w:val="ListParagraph"/>
        <w:spacing w:after="40" w:line="257" w:lineRule="auto"/>
        <w:jc w:val="center"/>
        <w:rPr>
          <w:sz w:val="40"/>
          <w:szCs w:val="40"/>
          <w:lang w:val="it-IT"/>
        </w:rPr>
      </w:pPr>
    </w:p>
    <w:p w14:paraId="60F5CAF8" w14:textId="490A59C3" w:rsidR="00594327" w:rsidRPr="00DB1515" w:rsidRDefault="00FE5FE1" w:rsidP="008F160B">
      <w:pPr>
        <w:spacing w:after="80"/>
        <w:jc w:val="center"/>
        <w:rPr>
          <w:sz w:val="52"/>
          <w:szCs w:val="52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CALENDARIO</w:t>
      </w:r>
    </w:p>
    <w:p w14:paraId="12CA39CB" w14:textId="335C4585" w:rsidR="00331EFD" w:rsidRPr="00331EFD" w:rsidRDefault="00AD467E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>
        <w:rPr>
          <w:sz w:val="40"/>
          <w:szCs w:val="40"/>
          <w:lang w:val="it-IT"/>
        </w:rPr>
        <w:t>C</w:t>
      </w:r>
      <w:r w:rsidR="00235AF9">
        <w:rPr>
          <w:sz w:val="40"/>
          <w:szCs w:val="40"/>
          <w:lang w:val="it-IT"/>
        </w:rPr>
        <w:t>hiusura iscrizioni e c</w:t>
      </w:r>
      <w:r>
        <w:rPr>
          <w:sz w:val="40"/>
          <w:szCs w:val="40"/>
          <w:lang w:val="it-IT"/>
        </w:rPr>
        <w:t>ontrollo</w:t>
      </w:r>
      <w:r w:rsidR="00331EFD" w:rsidRPr="00331EFD">
        <w:rPr>
          <w:sz w:val="40"/>
          <w:szCs w:val="40"/>
          <w:lang w:val="it-IT"/>
        </w:rPr>
        <w:t xml:space="preserve"> </w:t>
      </w:r>
      <w:r w:rsidR="008D37FD">
        <w:rPr>
          <w:sz w:val="40"/>
          <w:szCs w:val="40"/>
          <w:lang w:val="it-IT"/>
        </w:rPr>
        <w:t>presenze</w:t>
      </w:r>
      <w:r w:rsidR="00331EFD" w:rsidRPr="00331EFD">
        <w:rPr>
          <w:sz w:val="40"/>
          <w:szCs w:val="40"/>
          <w:lang w:val="it-IT"/>
        </w:rPr>
        <w:t xml:space="preserve"> </w:t>
      </w:r>
      <w:r>
        <w:rPr>
          <w:sz w:val="40"/>
          <w:szCs w:val="40"/>
          <w:lang w:val="it-IT"/>
        </w:rPr>
        <w:t xml:space="preserve">(presenza obbligatoria) </w:t>
      </w:r>
      <w:r w:rsidR="00331EFD" w:rsidRPr="00331EFD">
        <w:rPr>
          <w:sz w:val="40"/>
          <w:szCs w:val="40"/>
          <w:lang w:val="it-IT"/>
        </w:rPr>
        <w:t xml:space="preserve">domenica </w:t>
      </w:r>
      <w:r w:rsidR="004A54DF">
        <w:rPr>
          <w:sz w:val="40"/>
          <w:szCs w:val="40"/>
          <w:lang w:val="it-IT"/>
        </w:rPr>
        <w:t>7 febbraio</w:t>
      </w:r>
      <w:r w:rsidR="00331EFD" w:rsidRPr="00331EFD">
        <w:rPr>
          <w:sz w:val="40"/>
          <w:szCs w:val="40"/>
          <w:lang w:val="it-IT"/>
        </w:rPr>
        <w:t xml:space="preserve"> 08:45</w:t>
      </w:r>
    </w:p>
    <w:p w14:paraId="5078664F" w14:textId="68D527D4" w:rsidR="00594327" w:rsidRPr="00331EFD" w:rsidRDefault="00FE5FE1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31EFD">
        <w:rPr>
          <w:sz w:val="40"/>
          <w:szCs w:val="40"/>
          <w:lang w:val="it-IT"/>
        </w:rPr>
        <w:t xml:space="preserve">1° turno </w:t>
      </w:r>
      <w:r w:rsidR="008033B9" w:rsidRPr="00331EFD">
        <w:rPr>
          <w:sz w:val="40"/>
          <w:szCs w:val="40"/>
          <w:lang w:val="it-IT"/>
        </w:rPr>
        <w:t xml:space="preserve">domenica </w:t>
      </w:r>
      <w:r w:rsidR="004A54DF">
        <w:rPr>
          <w:sz w:val="40"/>
          <w:szCs w:val="40"/>
          <w:lang w:val="it-IT"/>
        </w:rPr>
        <w:t>7 febbraio</w:t>
      </w:r>
      <w:r w:rsidR="00E600BE" w:rsidRPr="00331EFD">
        <w:rPr>
          <w:sz w:val="40"/>
          <w:szCs w:val="40"/>
          <w:lang w:val="it-IT"/>
        </w:rPr>
        <w:t xml:space="preserve"> </w:t>
      </w:r>
      <w:r w:rsidR="00331EFD" w:rsidRPr="00331EFD">
        <w:rPr>
          <w:sz w:val="40"/>
          <w:szCs w:val="40"/>
          <w:lang w:val="it-IT"/>
        </w:rPr>
        <w:t>09:00</w:t>
      </w:r>
    </w:p>
    <w:p w14:paraId="35F9B2DA" w14:textId="64EB8F74" w:rsidR="00594327" w:rsidRPr="00331EFD" w:rsidRDefault="00FE5FE1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31EFD">
        <w:rPr>
          <w:sz w:val="40"/>
          <w:szCs w:val="40"/>
          <w:lang w:val="it-IT"/>
        </w:rPr>
        <w:t xml:space="preserve">2° turno </w:t>
      </w:r>
      <w:r w:rsidR="008033B9" w:rsidRPr="00331EFD">
        <w:rPr>
          <w:sz w:val="40"/>
          <w:szCs w:val="40"/>
          <w:lang w:val="it-IT"/>
        </w:rPr>
        <w:t xml:space="preserve">domenica </w:t>
      </w:r>
      <w:r w:rsidR="004A54DF">
        <w:rPr>
          <w:sz w:val="40"/>
          <w:szCs w:val="40"/>
          <w:lang w:val="it-IT"/>
        </w:rPr>
        <w:t>7 febbraio</w:t>
      </w:r>
      <w:r w:rsidR="00E600BE" w:rsidRPr="00331EFD">
        <w:rPr>
          <w:sz w:val="40"/>
          <w:szCs w:val="40"/>
          <w:lang w:val="it-IT"/>
        </w:rPr>
        <w:t xml:space="preserve"> </w:t>
      </w:r>
      <w:r w:rsidR="00331EFD" w:rsidRPr="00331EFD">
        <w:rPr>
          <w:sz w:val="40"/>
          <w:szCs w:val="40"/>
          <w:lang w:val="it-IT"/>
        </w:rPr>
        <w:t>11:30</w:t>
      </w:r>
    </w:p>
    <w:p w14:paraId="474F19FB" w14:textId="4D3BCDE4" w:rsidR="00594327" w:rsidRPr="00331EFD" w:rsidRDefault="00FE5FE1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31EFD">
        <w:rPr>
          <w:sz w:val="40"/>
          <w:szCs w:val="40"/>
          <w:lang w:val="it-IT"/>
        </w:rPr>
        <w:t xml:space="preserve">3° turno </w:t>
      </w:r>
      <w:r w:rsidR="008033B9" w:rsidRPr="00331EFD">
        <w:rPr>
          <w:sz w:val="40"/>
          <w:szCs w:val="40"/>
          <w:lang w:val="it-IT"/>
        </w:rPr>
        <w:t xml:space="preserve">domenica </w:t>
      </w:r>
      <w:r w:rsidR="004A54DF">
        <w:rPr>
          <w:sz w:val="40"/>
          <w:szCs w:val="40"/>
          <w:lang w:val="it-IT"/>
        </w:rPr>
        <w:t>7 febbraio</w:t>
      </w:r>
      <w:r w:rsidR="00E600BE" w:rsidRPr="00331EFD">
        <w:rPr>
          <w:sz w:val="40"/>
          <w:szCs w:val="40"/>
          <w:lang w:val="it-IT"/>
        </w:rPr>
        <w:t xml:space="preserve"> </w:t>
      </w:r>
      <w:r w:rsidR="00331EFD" w:rsidRPr="00331EFD">
        <w:rPr>
          <w:sz w:val="40"/>
          <w:szCs w:val="40"/>
          <w:lang w:val="it-IT"/>
        </w:rPr>
        <w:t>14:00</w:t>
      </w:r>
    </w:p>
    <w:p w14:paraId="40A48248" w14:textId="350B64AE" w:rsidR="00594327" w:rsidRPr="00331EFD" w:rsidRDefault="00B16CA2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31EFD">
        <w:rPr>
          <w:rFonts w:ascii="Verdana" w:hAnsi="Verdana" w:cs="Aharoni"/>
          <w:b/>
          <w:bCs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66DDEDB6" wp14:editId="49F8A292">
            <wp:simplePos x="0" y="0"/>
            <wp:positionH relativeFrom="column">
              <wp:posOffset>-1985119</wp:posOffset>
            </wp:positionH>
            <wp:positionV relativeFrom="paragraph">
              <wp:posOffset>272415</wp:posOffset>
            </wp:positionV>
            <wp:extent cx="2524836" cy="7673415"/>
            <wp:effectExtent l="0" t="0" r="0" b="0"/>
            <wp:wrapNone/>
            <wp:docPr id="7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836" cy="7673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  <a:effectLst>
                      <a:softEdge rad="8128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5FE1" w:rsidRPr="00331EFD">
        <w:rPr>
          <w:sz w:val="40"/>
          <w:szCs w:val="40"/>
          <w:lang w:val="it-IT"/>
        </w:rPr>
        <w:t xml:space="preserve">4° turno </w:t>
      </w:r>
      <w:r w:rsidR="008033B9" w:rsidRPr="00331EFD">
        <w:rPr>
          <w:sz w:val="40"/>
          <w:szCs w:val="40"/>
          <w:lang w:val="it-IT"/>
        </w:rPr>
        <w:t xml:space="preserve">domenica </w:t>
      </w:r>
      <w:r w:rsidR="004A54DF">
        <w:rPr>
          <w:sz w:val="40"/>
          <w:szCs w:val="40"/>
          <w:lang w:val="it-IT"/>
        </w:rPr>
        <w:t>7 febbraio</w:t>
      </w:r>
      <w:r w:rsidR="00E600BE" w:rsidRPr="00331EFD">
        <w:rPr>
          <w:sz w:val="40"/>
          <w:szCs w:val="40"/>
          <w:lang w:val="it-IT"/>
        </w:rPr>
        <w:t xml:space="preserve"> </w:t>
      </w:r>
      <w:r w:rsidR="00FE5FE1" w:rsidRPr="00331EFD">
        <w:rPr>
          <w:sz w:val="40"/>
          <w:szCs w:val="40"/>
          <w:lang w:val="it-IT"/>
        </w:rPr>
        <w:t>1</w:t>
      </w:r>
      <w:r w:rsidR="00836A60">
        <w:rPr>
          <w:sz w:val="40"/>
          <w:szCs w:val="40"/>
          <w:lang w:val="it-IT"/>
        </w:rPr>
        <w:t>6</w:t>
      </w:r>
      <w:r w:rsidR="00331EFD" w:rsidRPr="00331EFD">
        <w:rPr>
          <w:sz w:val="40"/>
          <w:szCs w:val="40"/>
          <w:lang w:val="it-IT"/>
        </w:rPr>
        <w:t>:30</w:t>
      </w:r>
    </w:p>
    <w:p w14:paraId="291F25CD" w14:textId="67F5DA9C" w:rsidR="00594327" w:rsidRPr="00331EFD" w:rsidRDefault="00B16CA2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31EFD">
        <w:rPr>
          <w:rFonts w:ascii="Verdana" w:hAnsi="Verdana" w:cs="Aharoni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7456" behindDoc="1" locked="0" layoutInCell="1" allowOverlap="1" wp14:anchorId="4933B72B" wp14:editId="19A3115D">
            <wp:simplePos x="0" y="0"/>
            <wp:positionH relativeFrom="column">
              <wp:posOffset>8505934</wp:posOffset>
            </wp:positionH>
            <wp:positionV relativeFrom="paragraph">
              <wp:posOffset>111760</wp:posOffset>
            </wp:positionV>
            <wp:extent cx="2524760" cy="7673340"/>
            <wp:effectExtent l="0" t="0" r="0" b="0"/>
            <wp:wrapNone/>
            <wp:docPr id="8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76733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  <a:effectLst>
                      <a:softEdge rad="8128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5FE1" w:rsidRPr="00331EFD">
        <w:rPr>
          <w:sz w:val="40"/>
          <w:szCs w:val="40"/>
          <w:lang w:val="it-IT"/>
        </w:rPr>
        <w:t xml:space="preserve">5° turno </w:t>
      </w:r>
      <w:r w:rsidR="008033B9" w:rsidRPr="00331EFD">
        <w:rPr>
          <w:sz w:val="40"/>
          <w:szCs w:val="40"/>
          <w:lang w:val="it-IT"/>
        </w:rPr>
        <w:t xml:space="preserve">domenica </w:t>
      </w:r>
      <w:r w:rsidR="004A54DF">
        <w:rPr>
          <w:sz w:val="40"/>
          <w:szCs w:val="40"/>
          <w:lang w:val="it-IT"/>
        </w:rPr>
        <w:t>7 febbraio</w:t>
      </w:r>
      <w:r w:rsidR="00E600BE" w:rsidRPr="00331EFD">
        <w:rPr>
          <w:sz w:val="40"/>
          <w:szCs w:val="40"/>
          <w:lang w:val="it-IT"/>
        </w:rPr>
        <w:t xml:space="preserve"> </w:t>
      </w:r>
      <w:r w:rsidR="006B0292" w:rsidRPr="00331EFD">
        <w:rPr>
          <w:sz w:val="40"/>
          <w:szCs w:val="40"/>
          <w:lang w:val="it-IT"/>
        </w:rPr>
        <w:t>1</w:t>
      </w:r>
      <w:r w:rsidR="00836A60">
        <w:rPr>
          <w:sz w:val="40"/>
          <w:szCs w:val="40"/>
          <w:lang w:val="it-IT"/>
        </w:rPr>
        <w:t>8:</w:t>
      </w:r>
      <w:r w:rsidR="00B56579">
        <w:rPr>
          <w:sz w:val="40"/>
          <w:szCs w:val="40"/>
          <w:lang w:val="it-IT"/>
        </w:rPr>
        <w:t>00</w:t>
      </w:r>
    </w:p>
    <w:p w14:paraId="2FE499C9" w14:textId="3550E842" w:rsidR="006B0292" w:rsidRPr="00331EFD" w:rsidRDefault="006B0292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31EFD">
        <w:rPr>
          <w:sz w:val="40"/>
          <w:szCs w:val="40"/>
          <w:lang w:val="it-IT"/>
        </w:rPr>
        <w:t xml:space="preserve">Premiazioni al termine </w:t>
      </w:r>
      <w:r w:rsidR="005B3327">
        <w:rPr>
          <w:sz w:val="40"/>
          <w:szCs w:val="40"/>
          <w:lang w:val="it-IT"/>
        </w:rPr>
        <w:t>di ciascun girone</w:t>
      </w:r>
    </w:p>
    <w:p w14:paraId="54BF6C77" w14:textId="77777777" w:rsidR="00331EFD" w:rsidRDefault="00331EFD" w:rsidP="00331EFD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</w:p>
    <w:p w14:paraId="044A9B36" w14:textId="77777777" w:rsidR="005B3327" w:rsidRDefault="005B3327" w:rsidP="00331EFD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</w:p>
    <w:p w14:paraId="202D379C" w14:textId="77777777" w:rsidR="005B3327" w:rsidRDefault="005B3327" w:rsidP="00331EFD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</w:p>
    <w:p w14:paraId="00551593" w14:textId="77777777" w:rsidR="005B3327" w:rsidRDefault="005B3327" w:rsidP="00331EFD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</w:p>
    <w:p w14:paraId="7BEAFF98" w14:textId="77777777" w:rsidR="005B3327" w:rsidRPr="00B8515F" w:rsidRDefault="005B3327" w:rsidP="005B3327">
      <w:pPr>
        <w:spacing w:after="40" w:line="257" w:lineRule="auto"/>
        <w:jc w:val="center"/>
        <w:rPr>
          <w:rFonts w:cs="Calibri"/>
          <w:sz w:val="40"/>
          <w:szCs w:val="40"/>
          <w:u w:val="single"/>
          <w:lang w:val="it-IT"/>
        </w:rPr>
      </w:pPr>
      <w:r w:rsidRPr="00B8515F">
        <w:rPr>
          <w:rFonts w:cs="Calibri"/>
          <w:b/>
          <w:bCs/>
          <w:sz w:val="40"/>
          <w:szCs w:val="40"/>
          <w:u w:val="single"/>
          <w:lang w:val="it-IT"/>
        </w:rPr>
        <w:t>NOTA</w:t>
      </w:r>
      <w:r w:rsidRPr="00B8515F">
        <w:rPr>
          <w:rFonts w:cs="Calibri"/>
          <w:sz w:val="40"/>
          <w:szCs w:val="40"/>
          <w:u w:val="single"/>
          <w:lang w:val="it-IT"/>
        </w:rPr>
        <w:t xml:space="preserve"> </w:t>
      </w:r>
    </w:p>
    <w:p w14:paraId="015C5F56" w14:textId="77777777" w:rsidR="005B3327" w:rsidRPr="00373C53" w:rsidRDefault="005B3327" w:rsidP="005B3327">
      <w:pPr>
        <w:spacing w:after="40" w:line="257" w:lineRule="auto"/>
        <w:jc w:val="center"/>
        <w:rPr>
          <w:rFonts w:cs="Calibri"/>
          <w:sz w:val="40"/>
          <w:szCs w:val="40"/>
          <w:lang w:val="it-IT"/>
        </w:rPr>
      </w:pPr>
      <w:r>
        <w:rPr>
          <w:rFonts w:cs="Calibri"/>
          <w:sz w:val="40"/>
          <w:szCs w:val="40"/>
          <w:lang w:val="it-IT"/>
        </w:rPr>
        <w:t>il giocatore perderà il diritto a ricevere il premio in caso d’assenza alla premiazione</w:t>
      </w:r>
    </w:p>
    <w:p w14:paraId="4FC2161F" w14:textId="77777777" w:rsidR="005B3327" w:rsidRPr="00DB1515" w:rsidRDefault="005B3327" w:rsidP="005B3327">
      <w:pPr>
        <w:spacing w:after="40" w:line="257" w:lineRule="auto"/>
        <w:jc w:val="center"/>
        <w:rPr>
          <w:sz w:val="52"/>
          <w:szCs w:val="52"/>
          <w:lang w:val="it-IT"/>
        </w:rPr>
      </w:pPr>
    </w:p>
    <w:p w14:paraId="63D77FB9" w14:textId="77777777" w:rsidR="005B3327" w:rsidRPr="00DB1515" w:rsidRDefault="005B3327" w:rsidP="005B3327">
      <w:pPr>
        <w:spacing w:after="80"/>
        <w:jc w:val="center"/>
        <w:rPr>
          <w:sz w:val="52"/>
          <w:szCs w:val="52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PREMI (per ciascun girone Round Robin)</w:t>
      </w:r>
    </w:p>
    <w:p w14:paraId="5D4BC70E" w14:textId="1C0A67F5" w:rsidR="005B3327" w:rsidRPr="00373C53" w:rsidRDefault="005B3327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73C53">
        <w:rPr>
          <w:sz w:val="40"/>
          <w:szCs w:val="40"/>
          <w:lang w:val="it-IT"/>
        </w:rPr>
        <w:t xml:space="preserve">1°: </w:t>
      </w:r>
      <w:r w:rsidR="004A54DF">
        <w:rPr>
          <w:sz w:val="40"/>
          <w:szCs w:val="40"/>
          <w:lang w:val="it-IT"/>
        </w:rPr>
        <w:t>coppa/trofeo</w:t>
      </w:r>
      <w:r w:rsidRPr="00373C53">
        <w:rPr>
          <w:sz w:val="40"/>
          <w:szCs w:val="40"/>
          <w:lang w:val="it-IT"/>
        </w:rPr>
        <w:t xml:space="preserve"> </w:t>
      </w:r>
    </w:p>
    <w:p w14:paraId="3F203EAD" w14:textId="42AC40DE" w:rsidR="005B3327" w:rsidRPr="00373C53" w:rsidRDefault="005B3327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73C53">
        <w:rPr>
          <w:sz w:val="40"/>
          <w:szCs w:val="40"/>
          <w:lang w:val="it-IT"/>
        </w:rPr>
        <w:t xml:space="preserve">2°: </w:t>
      </w:r>
      <w:r w:rsidR="004A54DF">
        <w:rPr>
          <w:sz w:val="40"/>
          <w:szCs w:val="40"/>
          <w:lang w:val="it-IT"/>
        </w:rPr>
        <w:t>coppa/trofeo</w:t>
      </w:r>
    </w:p>
    <w:p w14:paraId="53113D7A" w14:textId="77777777" w:rsidR="005B3327" w:rsidRPr="00DB1515" w:rsidRDefault="005B3327" w:rsidP="005B3327">
      <w:pPr>
        <w:spacing w:after="80"/>
        <w:jc w:val="center"/>
        <w:rPr>
          <w:sz w:val="52"/>
          <w:szCs w:val="52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 xml:space="preserve">PREMI (per eventuale girone </w:t>
      </w:r>
      <w:proofErr w:type="gramStart"/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Svizzero</w:t>
      </w:r>
      <w:proofErr w:type="gramEnd"/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)</w:t>
      </w:r>
    </w:p>
    <w:p w14:paraId="577047DD" w14:textId="163FDEE6" w:rsidR="005B3327" w:rsidRPr="00373C53" w:rsidRDefault="005B3327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73C53">
        <w:rPr>
          <w:sz w:val="40"/>
          <w:szCs w:val="40"/>
          <w:lang w:val="it-IT"/>
        </w:rPr>
        <w:t xml:space="preserve">1°: </w:t>
      </w:r>
      <w:r w:rsidR="004A54DF">
        <w:rPr>
          <w:sz w:val="40"/>
          <w:szCs w:val="40"/>
          <w:lang w:val="it-IT"/>
        </w:rPr>
        <w:t>coppa/trofeo</w:t>
      </w:r>
    </w:p>
    <w:p w14:paraId="0981BB43" w14:textId="3D222BA1" w:rsidR="005B3327" w:rsidRPr="00373C53" w:rsidRDefault="005B3327" w:rsidP="005B3327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73C53">
        <w:rPr>
          <w:sz w:val="40"/>
          <w:szCs w:val="40"/>
          <w:lang w:val="it-IT"/>
        </w:rPr>
        <w:t xml:space="preserve">2°: </w:t>
      </w:r>
      <w:r w:rsidR="004A54DF">
        <w:rPr>
          <w:sz w:val="40"/>
          <w:szCs w:val="40"/>
          <w:lang w:val="it-IT"/>
        </w:rPr>
        <w:t>coppa/trofeo</w:t>
      </w:r>
    </w:p>
    <w:p w14:paraId="5479712F" w14:textId="38778445" w:rsidR="004436E7" w:rsidRDefault="004436E7" w:rsidP="008F160B">
      <w:pPr>
        <w:spacing w:after="80"/>
        <w:jc w:val="center"/>
        <w:rPr>
          <w:sz w:val="40"/>
          <w:szCs w:val="40"/>
          <w:lang w:val="it-IT"/>
        </w:rPr>
      </w:pPr>
    </w:p>
    <w:p w14:paraId="5E127FC2" w14:textId="77777777" w:rsidR="005B3327" w:rsidRDefault="005B3327" w:rsidP="008F160B">
      <w:pPr>
        <w:spacing w:after="80"/>
        <w:jc w:val="center"/>
        <w:rPr>
          <w:sz w:val="40"/>
          <w:szCs w:val="40"/>
          <w:lang w:val="it-IT"/>
        </w:rPr>
      </w:pPr>
    </w:p>
    <w:p w14:paraId="798A323D" w14:textId="77777777" w:rsidR="005B3327" w:rsidRDefault="005B3327" w:rsidP="008F160B">
      <w:pPr>
        <w:spacing w:after="80"/>
        <w:jc w:val="center"/>
        <w:rPr>
          <w:sz w:val="40"/>
          <w:szCs w:val="40"/>
          <w:lang w:val="it-IT"/>
        </w:rPr>
      </w:pPr>
    </w:p>
    <w:p w14:paraId="7CF4C299" w14:textId="77777777" w:rsidR="005B3327" w:rsidRDefault="005B3327" w:rsidP="008F160B">
      <w:pPr>
        <w:spacing w:after="80"/>
        <w:jc w:val="center"/>
        <w:rPr>
          <w:sz w:val="40"/>
          <w:szCs w:val="40"/>
          <w:lang w:val="it-IT"/>
        </w:rPr>
      </w:pPr>
    </w:p>
    <w:p w14:paraId="56D29E1D" w14:textId="77777777" w:rsidR="005B3327" w:rsidRPr="00331EFD" w:rsidRDefault="005B3327" w:rsidP="008F160B">
      <w:pPr>
        <w:spacing w:after="80"/>
        <w:jc w:val="center"/>
        <w:rPr>
          <w:sz w:val="40"/>
          <w:szCs w:val="40"/>
          <w:lang w:val="it-IT"/>
        </w:rPr>
      </w:pPr>
    </w:p>
    <w:p w14:paraId="67173EF8" w14:textId="3491E865" w:rsidR="003640F8" w:rsidRPr="008B447C" w:rsidRDefault="00D81BFA" w:rsidP="008F160B">
      <w:pPr>
        <w:spacing w:after="80"/>
        <w:jc w:val="center"/>
        <w:rPr>
          <w:b/>
          <w:bCs/>
          <w:sz w:val="36"/>
          <w:szCs w:val="36"/>
          <w:lang w:val="it-IT"/>
        </w:rPr>
      </w:pPr>
      <w:r w:rsidRPr="00331EFD">
        <w:rPr>
          <w:rStyle w:val="markedcontent"/>
          <w:rFonts w:ascii="Arial" w:hAnsi="Arial" w:cs="Arial"/>
          <w:b/>
          <w:bCs/>
          <w:sz w:val="40"/>
          <w:szCs w:val="40"/>
          <w:u w:val="single"/>
          <w:lang w:val="it-IT"/>
        </w:rPr>
        <w:t>RISTORANTE CONSIGLIATO</w:t>
      </w:r>
      <w:r w:rsidR="00F6078D" w:rsidRPr="00331EFD">
        <w:rPr>
          <w:sz w:val="40"/>
          <w:szCs w:val="40"/>
          <w:lang w:val="it-IT"/>
        </w:rPr>
        <w:br/>
      </w:r>
      <w:r w:rsidR="00F6078D" w:rsidRPr="008B447C">
        <w:rPr>
          <w:rStyle w:val="markedcontent"/>
          <w:rFonts w:ascii="Arial" w:hAnsi="Arial" w:cs="Arial"/>
          <w:b/>
          <w:bCs/>
          <w:sz w:val="36"/>
          <w:szCs w:val="36"/>
          <w:lang w:val="it-IT"/>
        </w:rPr>
        <w:t>Pizzeria “Da Rita”,</w:t>
      </w:r>
      <w:r w:rsidR="00F6078D" w:rsidRPr="008B447C">
        <w:rPr>
          <w:rStyle w:val="markedcontent"/>
          <w:rFonts w:ascii="Arial" w:hAnsi="Arial" w:cs="Arial"/>
          <w:sz w:val="36"/>
          <w:szCs w:val="36"/>
          <w:lang w:val="it-IT"/>
        </w:rPr>
        <w:t xml:space="preserve"> via Madonna degli Angeli 28 Vigevano</w:t>
      </w:r>
    </w:p>
    <w:p w14:paraId="676D473E" w14:textId="360F8CA9" w:rsidR="00594327" w:rsidRPr="0033138F" w:rsidRDefault="00186ABE" w:rsidP="008F160B">
      <w:pPr>
        <w:spacing w:after="80"/>
        <w:jc w:val="center"/>
        <w:rPr>
          <w:b/>
          <w:bCs/>
          <w:sz w:val="36"/>
          <w:szCs w:val="36"/>
          <w:lang w:val="it-IT"/>
        </w:rPr>
      </w:pPr>
      <w:r w:rsidRPr="0033138F">
        <w:rPr>
          <w:b/>
          <w:bCs/>
          <w:sz w:val="36"/>
          <w:szCs w:val="36"/>
          <w:lang w:val="it-IT"/>
        </w:rPr>
        <w:t>CONTATTI</w:t>
      </w:r>
    </w:p>
    <w:p w14:paraId="3C37A902" w14:textId="420ED7C7" w:rsidR="00186ABE" w:rsidRPr="008B447C" w:rsidRDefault="00186ABE" w:rsidP="008F160B">
      <w:pPr>
        <w:spacing w:after="80"/>
        <w:jc w:val="center"/>
        <w:rPr>
          <w:sz w:val="36"/>
          <w:szCs w:val="36"/>
          <w:lang w:val="it-IT"/>
        </w:rPr>
      </w:pPr>
      <w:hyperlink r:id="rId11" w:history="1">
        <w:r w:rsidRPr="008B447C">
          <w:rPr>
            <w:rStyle w:val="Hyperlink"/>
            <w:color w:val="auto"/>
            <w:sz w:val="36"/>
            <w:szCs w:val="36"/>
            <w:lang w:val="it-IT"/>
          </w:rPr>
          <w:t>melinogianluca@gmail.com</w:t>
        </w:r>
      </w:hyperlink>
      <w:r w:rsidR="008B447C" w:rsidRPr="008B447C">
        <w:rPr>
          <w:rStyle w:val="Hyperlink"/>
          <w:color w:val="auto"/>
          <w:sz w:val="36"/>
          <w:szCs w:val="36"/>
          <w:lang w:val="it-IT"/>
        </w:rPr>
        <w:t xml:space="preserve"> </w:t>
      </w:r>
      <w:r w:rsidR="0033138F">
        <w:rPr>
          <w:rStyle w:val="Hyperlink"/>
          <w:color w:val="auto"/>
          <w:sz w:val="36"/>
          <w:szCs w:val="36"/>
          <w:lang w:val="it-IT"/>
        </w:rPr>
        <w:t xml:space="preserve">  </w:t>
      </w:r>
      <w:proofErr w:type="gramStart"/>
      <w:r w:rsidR="00315501" w:rsidRPr="008B447C">
        <w:rPr>
          <w:sz w:val="36"/>
          <w:szCs w:val="36"/>
          <w:lang w:val="it-IT"/>
        </w:rPr>
        <w:t>Tel .</w:t>
      </w:r>
      <w:proofErr w:type="gramEnd"/>
      <w:r w:rsidR="00315501" w:rsidRPr="008B447C">
        <w:rPr>
          <w:sz w:val="36"/>
          <w:szCs w:val="36"/>
          <w:lang w:val="it-IT"/>
        </w:rPr>
        <w:t xml:space="preserve"> </w:t>
      </w:r>
      <w:r w:rsidRPr="008B447C">
        <w:rPr>
          <w:sz w:val="36"/>
          <w:szCs w:val="36"/>
          <w:lang w:val="it-IT"/>
        </w:rPr>
        <w:t>3357368506</w:t>
      </w:r>
    </w:p>
    <w:sectPr w:rsidR="00186ABE" w:rsidRPr="008B447C" w:rsidSect="00476CF7">
      <w:pgSz w:w="16838" w:h="23811" w:code="8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C14FB" w14:textId="77777777" w:rsidR="006E712A" w:rsidRDefault="006E712A">
      <w:pPr>
        <w:spacing w:after="0" w:line="240" w:lineRule="auto"/>
      </w:pPr>
      <w:r>
        <w:separator/>
      </w:r>
    </w:p>
  </w:endnote>
  <w:endnote w:type="continuationSeparator" w:id="0">
    <w:p w14:paraId="150F7C53" w14:textId="77777777" w:rsidR="006E712A" w:rsidRDefault="006E7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4405F" w14:textId="77777777" w:rsidR="006E712A" w:rsidRDefault="006E712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3CF24AF" w14:textId="77777777" w:rsidR="006E712A" w:rsidRDefault="006E7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5361C"/>
    <w:multiLevelType w:val="multilevel"/>
    <w:tmpl w:val="072C8DF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6639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327"/>
    <w:rsid w:val="00002E32"/>
    <w:rsid w:val="000366AC"/>
    <w:rsid w:val="00071D92"/>
    <w:rsid w:val="00087DF3"/>
    <w:rsid w:val="000A109C"/>
    <w:rsid w:val="000B24A4"/>
    <w:rsid w:val="000C0BFE"/>
    <w:rsid w:val="000C34C0"/>
    <w:rsid w:val="000E455C"/>
    <w:rsid w:val="00104B79"/>
    <w:rsid w:val="00126B74"/>
    <w:rsid w:val="00172949"/>
    <w:rsid w:val="00186ABE"/>
    <w:rsid w:val="0019289D"/>
    <w:rsid w:val="001A16C3"/>
    <w:rsid w:val="001A1E2B"/>
    <w:rsid w:val="001A48F0"/>
    <w:rsid w:val="001C1C24"/>
    <w:rsid w:val="0021695B"/>
    <w:rsid w:val="00235AF9"/>
    <w:rsid w:val="00270CD9"/>
    <w:rsid w:val="00283890"/>
    <w:rsid w:val="002B18C0"/>
    <w:rsid w:val="002D4751"/>
    <w:rsid w:val="002E165E"/>
    <w:rsid w:val="002F5FA0"/>
    <w:rsid w:val="00315501"/>
    <w:rsid w:val="00315F5F"/>
    <w:rsid w:val="00320D1B"/>
    <w:rsid w:val="0033138F"/>
    <w:rsid w:val="00331EFD"/>
    <w:rsid w:val="0033339F"/>
    <w:rsid w:val="00340486"/>
    <w:rsid w:val="00345483"/>
    <w:rsid w:val="003640F8"/>
    <w:rsid w:val="003A4326"/>
    <w:rsid w:val="003B47B2"/>
    <w:rsid w:val="003E3460"/>
    <w:rsid w:val="003F49AD"/>
    <w:rsid w:val="0041020C"/>
    <w:rsid w:val="004151B1"/>
    <w:rsid w:val="00421988"/>
    <w:rsid w:val="00426098"/>
    <w:rsid w:val="00430229"/>
    <w:rsid w:val="00435F31"/>
    <w:rsid w:val="004436E7"/>
    <w:rsid w:val="00450899"/>
    <w:rsid w:val="00476CF7"/>
    <w:rsid w:val="004975AE"/>
    <w:rsid w:val="004A54DF"/>
    <w:rsid w:val="004A79F6"/>
    <w:rsid w:val="004B6B62"/>
    <w:rsid w:val="004C1748"/>
    <w:rsid w:val="004D6638"/>
    <w:rsid w:val="004E7B27"/>
    <w:rsid w:val="004F202D"/>
    <w:rsid w:val="004F7D09"/>
    <w:rsid w:val="00506BAA"/>
    <w:rsid w:val="00511FC8"/>
    <w:rsid w:val="00530848"/>
    <w:rsid w:val="005702A8"/>
    <w:rsid w:val="00573CA3"/>
    <w:rsid w:val="00593F03"/>
    <w:rsid w:val="00594327"/>
    <w:rsid w:val="005B3327"/>
    <w:rsid w:val="005C1C0B"/>
    <w:rsid w:val="005F2709"/>
    <w:rsid w:val="006405A6"/>
    <w:rsid w:val="00651648"/>
    <w:rsid w:val="0065288E"/>
    <w:rsid w:val="00684C75"/>
    <w:rsid w:val="006859DB"/>
    <w:rsid w:val="006B0292"/>
    <w:rsid w:val="006B3ED9"/>
    <w:rsid w:val="006C5243"/>
    <w:rsid w:val="006E712A"/>
    <w:rsid w:val="006F3A06"/>
    <w:rsid w:val="006F5988"/>
    <w:rsid w:val="006F7307"/>
    <w:rsid w:val="00703CBE"/>
    <w:rsid w:val="0073487B"/>
    <w:rsid w:val="00746325"/>
    <w:rsid w:val="00757DC0"/>
    <w:rsid w:val="00770B18"/>
    <w:rsid w:val="007E1427"/>
    <w:rsid w:val="008033B9"/>
    <w:rsid w:val="00816584"/>
    <w:rsid w:val="00836A60"/>
    <w:rsid w:val="00841FB4"/>
    <w:rsid w:val="008618E4"/>
    <w:rsid w:val="00870EFC"/>
    <w:rsid w:val="0087578B"/>
    <w:rsid w:val="00882AEA"/>
    <w:rsid w:val="008B447C"/>
    <w:rsid w:val="008C4688"/>
    <w:rsid w:val="008C6126"/>
    <w:rsid w:val="008D37FD"/>
    <w:rsid w:val="008E06A5"/>
    <w:rsid w:val="008F160B"/>
    <w:rsid w:val="00936562"/>
    <w:rsid w:val="009403A7"/>
    <w:rsid w:val="00956A66"/>
    <w:rsid w:val="00963DEC"/>
    <w:rsid w:val="00972435"/>
    <w:rsid w:val="00985A07"/>
    <w:rsid w:val="009B436D"/>
    <w:rsid w:val="009D1590"/>
    <w:rsid w:val="00A25440"/>
    <w:rsid w:val="00A36E78"/>
    <w:rsid w:val="00A63E6C"/>
    <w:rsid w:val="00A8343A"/>
    <w:rsid w:val="00AC04B7"/>
    <w:rsid w:val="00AD3F7A"/>
    <w:rsid w:val="00AD467E"/>
    <w:rsid w:val="00B00664"/>
    <w:rsid w:val="00B06E64"/>
    <w:rsid w:val="00B07ACC"/>
    <w:rsid w:val="00B16CA2"/>
    <w:rsid w:val="00B25DD4"/>
    <w:rsid w:val="00B47726"/>
    <w:rsid w:val="00B56579"/>
    <w:rsid w:val="00B62E59"/>
    <w:rsid w:val="00B73C21"/>
    <w:rsid w:val="00B80DCE"/>
    <w:rsid w:val="00BB08FE"/>
    <w:rsid w:val="00BE485A"/>
    <w:rsid w:val="00C023C1"/>
    <w:rsid w:val="00C67244"/>
    <w:rsid w:val="00D07038"/>
    <w:rsid w:val="00D32A5A"/>
    <w:rsid w:val="00D50836"/>
    <w:rsid w:val="00D52127"/>
    <w:rsid w:val="00D52700"/>
    <w:rsid w:val="00D81BFA"/>
    <w:rsid w:val="00DB1515"/>
    <w:rsid w:val="00DE5266"/>
    <w:rsid w:val="00DE5B68"/>
    <w:rsid w:val="00E07BC7"/>
    <w:rsid w:val="00E5515E"/>
    <w:rsid w:val="00E600BE"/>
    <w:rsid w:val="00E64292"/>
    <w:rsid w:val="00E67838"/>
    <w:rsid w:val="00EA4078"/>
    <w:rsid w:val="00EA4B54"/>
    <w:rsid w:val="00F0627F"/>
    <w:rsid w:val="00F6078D"/>
    <w:rsid w:val="00F7072D"/>
    <w:rsid w:val="00FC4F4D"/>
    <w:rsid w:val="00FD17D0"/>
    <w:rsid w:val="00FE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40445"/>
  <w15:docId w15:val="{C87A6F71-29D6-4BED-B103-9847F51E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basedOn w:val="DefaultParagraphFont"/>
    <w:rPr>
      <w:color w:val="6B9F25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6ABE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F6078D"/>
  </w:style>
  <w:style w:type="paragraph" w:styleId="Header">
    <w:name w:val="header"/>
    <w:basedOn w:val="Normal"/>
    <w:link w:val="HeaderChar"/>
    <w:uiPriority w:val="99"/>
    <w:unhideWhenUsed/>
    <w:rsid w:val="00FC4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F4D"/>
  </w:style>
  <w:style w:type="paragraph" w:styleId="Footer">
    <w:name w:val="footer"/>
    <w:basedOn w:val="Normal"/>
    <w:link w:val="FooterChar"/>
    <w:uiPriority w:val="99"/>
    <w:unhideWhenUsed/>
    <w:rsid w:val="00FC4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linogianluca@gmail.com" TargetMode="Externa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Melino</dc:creator>
  <dc:description/>
  <cp:lastModifiedBy>Gianluca Melino</cp:lastModifiedBy>
  <cp:revision>4</cp:revision>
  <cp:lastPrinted>2026-11-03T16:26:00Z</cp:lastPrinted>
  <dcterms:created xsi:type="dcterms:W3CDTF">2026-10-27T11:50:00Z</dcterms:created>
  <dcterms:modified xsi:type="dcterms:W3CDTF">2026-11-03T16:28:00Z</dcterms:modified>
</cp:coreProperties>
</file>